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EAC" w:rsidRDefault="005F2EAC" w:rsidP="005F2EAC">
      <w:pPr>
        <w:spacing w:line="480" w:lineRule="auto"/>
        <w:jc w:val="center"/>
        <w:rPr>
          <w:rFonts w:ascii="Times New Roman" w:hAnsi="Times New Roman" w:cs="Times New Roman"/>
          <w:sz w:val="24"/>
          <w:szCs w:val="24"/>
        </w:rPr>
      </w:pPr>
    </w:p>
    <w:p w:rsidR="005F2EAC" w:rsidRDefault="005F2EAC" w:rsidP="005F2EAC">
      <w:pPr>
        <w:spacing w:line="480" w:lineRule="auto"/>
        <w:jc w:val="center"/>
        <w:rPr>
          <w:rFonts w:ascii="Times New Roman" w:hAnsi="Times New Roman" w:cs="Times New Roman"/>
          <w:sz w:val="24"/>
          <w:szCs w:val="24"/>
        </w:rPr>
      </w:pPr>
    </w:p>
    <w:p w:rsidR="005F2EAC" w:rsidRDefault="005F2EAC" w:rsidP="005F2EAC">
      <w:pPr>
        <w:spacing w:line="480" w:lineRule="auto"/>
        <w:jc w:val="center"/>
        <w:rPr>
          <w:rFonts w:ascii="Times New Roman" w:hAnsi="Times New Roman" w:cs="Times New Roman"/>
          <w:sz w:val="24"/>
          <w:szCs w:val="24"/>
        </w:rPr>
      </w:pPr>
    </w:p>
    <w:p w:rsidR="005F2EAC" w:rsidRDefault="005F2EAC" w:rsidP="005F2EAC">
      <w:pPr>
        <w:spacing w:line="480" w:lineRule="auto"/>
        <w:rPr>
          <w:rFonts w:ascii="Times New Roman" w:hAnsi="Times New Roman" w:cs="Times New Roman"/>
          <w:sz w:val="24"/>
          <w:szCs w:val="24"/>
        </w:rPr>
      </w:pPr>
    </w:p>
    <w:p w:rsidR="005F2EAC" w:rsidRDefault="005F2EAC" w:rsidP="005F2EAC">
      <w:pPr>
        <w:spacing w:line="480" w:lineRule="auto"/>
        <w:jc w:val="center"/>
        <w:rPr>
          <w:rFonts w:ascii="Times New Roman" w:hAnsi="Times New Roman" w:cs="Times New Roman"/>
          <w:sz w:val="24"/>
          <w:szCs w:val="24"/>
        </w:rPr>
      </w:pPr>
    </w:p>
    <w:p w:rsidR="005F2EAC" w:rsidRDefault="005F2EAC" w:rsidP="005F2EAC">
      <w:pPr>
        <w:spacing w:line="480" w:lineRule="auto"/>
        <w:jc w:val="center"/>
        <w:rPr>
          <w:rFonts w:ascii="Times New Roman" w:hAnsi="Times New Roman" w:cs="Times New Roman"/>
          <w:sz w:val="24"/>
          <w:szCs w:val="24"/>
        </w:rPr>
      </w:pPr>
    </w:p>
    <w:p w:rsidR="005F2EAC" w:rsidRDefault="005F2EAC" w:rsidP="005F2EAC">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 A1</w:t>
      </w:r>
    </w:p>
    <w:p w:rsidR="005F2EAC" w:rsidRDefault="005F2EAC" w:rsidP="005F2EA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2EAC" w:rsidRDefault="005F2EAC" w:rsidP="005F2EA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F2EAC" w:rsidRDefault="005F2EAC" w:rsidP="005F2EA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F2EAC" w:rsidRDefault="005F2EAC" w:rsidP="005F2EAC">
      <w:pPr>
        <w:spacing w:line="480" w:lineRule="auto"/>
        <w:rPr>
          <w:rFonts w:ascii="Times New Roman" w:hAnsi="Times New Roman" w:cs="Times New Roman"/>
          <w:sz w:val="24"/>
          <w:szCs w:val="24"/>
        </w:rPr>
      </w:pPr>
    </w:p>
    <w:p w:rsidR="005F2EAC" w:rsidRDefault="005F2EAC" w:rsidP="005F2EAC">
      <w:pPr>
        <w:spacing w:line="480" w:lineRule="auto"/>
        <w:rPr>
          <w:rFonts w:ascii="Times New Roman" w:hAnsi="Times New Roman" w:cs="Times New Roman"/>
          <w:sz w:val="24"/>
          <w:szCs w:val="24"/>
        </w:rPr>
      </w:pPr>
    </w:p>
    <w:p w:rsidR="005F2EAC" w:rsidRDefault="005F2EAC" w:rsidP="005F2EAC">
      <w:pPr>
        <w:spacing w:line="480" w:lineRule="auto"/>
        <w:rPr>
          <w:rFonts w:ascii="Times New Roman" w:hAnsi="Times New Roman" w:cs="Times New Roman"/>
          <w:sz w:val="24"/>
          <w:szCs w:val="24"/>
        </w:rPr>
      </w:pPr>
    </w:p>
    <w:p w:rsidR="005F2EAC" w:rsidRDefault="005F2EAC" w:rsidP="005F2EAC">
      <w:pPr>
        <w:spacing w:line="480" w:lineRule="auto"/>
        <w:rPr>
          <w:rFonts w:ascii="Times New Roman" w:hAnsi="Times New Roman" w:cs="Times New Roman"/>
          <w:sz w:val="24"/>
          <w:szCs w:val="24"/>
        </w:rPr>
      </w:pPr>
    </w:p>
    <w:p w:rsidR="005F2EAC" w:rsidRDefault="005F2EAC" w:rsidP="005F2EAC">
      <w:pPr>
        <w:spacing w:line="480" w:lineRule="auto"/>
        <w:rPr>
          <w:rFonts w:ascii="Times New Roman" w:hAnsi="Times New Roman" w:cs="Times New Roman"/>
          <w:sz w:val="24"/>
          <w:szCs w:val="24"/>
        </w:rPr>
      </w:pPr>
    </w:p>
    <w:p w:rsidR="005F2EAC" w:rsidRDefault="005F2EAC" w:rsidP="005F2EAC">
      <w:pPr>
        <w:spacing w:line="480" w:lineRule="auto"/>
        <w:rPr>
          <w:rFonts w:ascii="Times New Roman" w:hAnsi="Times New Roman" w:cs="Times New Roman"/>
          <w:sz w:val="24"/>
          <w:szCs w:val="24"/>
        </w:rPr>
      </w:pPr>
    </w:p>
    <w:p w:rsidR="005F2EAC" w:rsidRPr="005F2EAC" w:rsidRDefault="005F2EAC" w:rsidP="005F2EAC">
      <w:pPr>
        <w:spacing w:line="480" w:lineRule="auto"/>
        <w:rPr>
          <w:rFonts w:ascii="Times New Roman" w:hAnsi="Times New Roman" w:cs="Times New Roman"/>
          <w:sz w:val="24"/>
          <w:szCs w:val="24"/>
        </w:rPr>
      </w:pPr>
    </w:p>
    <w:p w:rsidR="005F2EAC" w:rsidRPr="005F2EAC" w:rsidRDefault="005F2EAC" w:rsidP="005F2EAC">
      <w:pPr>
        <w:spacing w:line="480" w:lineRule="auto"/>
        <w:jc w:val="center"/>
        <w:rPr>
          <w:rFonts w:ascii="Times New Roman" w:hAnsi="Times New Roman" w:cs="Times New Roman"/>
          <w:b/>
          <w:sz w:val="24"/>
          <w:szCs w:val="24"/>
        </w:rPr>
      </w:pPr>
      <w:r w:rsidRPr="005F2EAC">
        <w:rPr>
          <w:rFonts w:ascii="Times New Roman" w:hAnsi="Times New Roman" w:cs="Times New Roman"/>
          <w:b/>
          <w:sz w:val="24"/>
          <w:szCs w:val="24"/>
        </w:rPr>
        <w:lastRenderedPageBreak/>
        <w:t>Assignment A1</w:t>
      </w:r>
    </w:p>
    <w:p w:rsidR="005F2EAC" w:rsidRPr="005F2EAC" w:rsidRDefault="005F2EAC" w:rsidP="005F2EAC">
      <w:pPr>
        <w:spacing w:line="480" w:lineRule="auto"/>
        <w:rPr>
          <w:rFonts w:ascii="Times New Roman" w:hAnsi="Times New Roman" w:cs="Times New Roman"/>
          <w:sz w:val="24"/>
          <w:szCs w:val="24"/>
        </w:rPr>
      </w:pPr>
      <w:r w:rsidRPr="005F2EAC">
        <w:rPr>
          <w:rFonts w:ascii="Times New Roman" w:hAnsi="Times New Roman" w:cs="Times New Roman"/>
          <w:b/>
          <w:sz w:val="24"/>
          <w:szCs w:val="24"/>
        </w:rPr>
        <w:t>Qn1</w:t>
      </w:r>
      <w:r w:rsidRPr="005F2EAC">
        <w:rPr>
          <w:rFonts w:ascii="Times New Roman" w:hAnsi="Times New Roman" w:cs="Times New Roman"/>
          <w:sz w:val="24"/>
          <w:szCs w:val="24"/>
        </w:rPr>
        <w:t>.</w:t>
      </w:r>
    </w:p>
    <w:p w:rsidR="0073592F" w:rsidRPr="005F2EAC" w:rsidRDefault="005F2EAC" w:rsidP="005F2EAC">
      <w:pPr>
        <w:spacing w:line="480" w:lineRule="auto"/>
        <w:ind w:firstLine="720"/>
        <w:rPr>
          <w:rFonts w:ascii="Times New Roman" w:hAnsi="Times New Roman" w:cs="Times New Roman"/>
          <w:sz w:val="24"/>
          <w:szCs w:val="24"/>
        </w:rPr>
      </w:pPr>
      <w:r w:rsidRPr="005F2EAC">
        <w:rPr>
          <w:rFonts w:ascii="Times New Roman" w:hAnsi="Times New Roman" w:cs="Times New Roman"/>
          <w:sz w:val="24"/>
          <w:szCs w:val="24"/>
        </w:rPr>
        <w:t>For the case of the culturally diverse members in the group here are various factors to consider which would favor each group member. These factors include; religious practice, age, individual disability, gender preferences, sexual preference, and culturally inclusive practices. When these factors are all dealt effectively then there would be no dispute in the group</w:t>
      </w:r>
    </w:p>
    <w:p w:rsidR="005F2EAC" w:rsidRPr="005F2EAC" w:rsidRDefault="005F2EAC" w:rsidP="005F2EAC">
      <w:pPr>
        <w:spacing w:line="480" w:lineRule="auto"/>
        <w:rPr>
          <w:rFonts w:ascii="Times New Roman" w:hAnsi="Times New Roman" w:cs="Times New Roman"/>
          <w:b/>
          <w:sz w:val="24"/>
          <w:szCs w:val="24"/>
        </w:rPr>
      </w:pPr>
      <w:r w:rsidRPr="005F2EAC">
        <w:rPr>
          <w:rFonts w:ascii="Times New Roman" w:hAnsi="Times New Roman" w:cs="Times New Roman"/>
          <w:b/>
          <w:sz w:val="24"/>
          <w:szCs w:val="24"/>
        </w:rPr>
        <w:t>Qn2.</w:t>
      </w:r>
    </w:p>
    <w:p w:rsidR="005F2EAC" w:rsidRPr="005F2EAC" w:rsidRDefault="005F2EAC" w:rsidP="005F2EAC">
      <w:pPr>
        <w:spacing w:line="480" w:lineRule="auto"/>
        <w:ind w:firstLine="720"/>
        <w:rPr>
          <w:rFonts w:ascii="Times New Roman" w:hAnsi="Times New Roman" w:cs="Times New Roman"/>
          <w:sz w:val="24"/>
          <w:szCs w:val="24"/>
        </w:rPr>
      </w:pPr>
      <w:r w:rsidRPr="005F2EAC">
        <w:rPr>
          <w:rFonts w:ascii="Times New Roman" w:hAnsi="Times New Roman" w:cs="Times New Roman"/>
          <w:sz w:val="24"/>
          <w:szCs w:val="24"/>
        </w:rPr>
        <w:t>There are various ways to modify groups so that to fit a particular group of people. These ways include; have resp</w:t>
      </w:r>
      <w:bookmarkStart w:id="0" w:name="_GoBack"/>
      <w:bookmarkEnd w:id="0"/>
      <w:r w:rsidRPr="005F2EAC">
        <w:rPr>
          <w:rFonts w:ascii="Times New Roman" w:hAnsi="Times New Roman" w:cs="Times New Roman"/>
          <w:sz w:val="24"/>
          <w:szCs w:val="24"/>
        </w:rPr>
        <w:t xml:space="preserve">ect for each other, equal responsibility in the group, common understanding of goals, </w:t>
      </w:r>
      <w:r w:rsidR="006E3FB0" w:rsidRPr="005F2EAC">
        <w:rPr>
          <w:rFonts w:ascii="Times New Roman" w:hAnsi="Times New Roman" w:cs="Times New Roman"/>
          <w:sz w:val="24"/>
          <w:szCs w:val="24"/>
        </w:rPr>
        <w:t>and open</w:t>
      </w:r>
      <w:r w:rsidRPr="005F2EAC">
        <w:rPr>
          <w:rFonts w:ascii="Times New Roman" w:hAnsi="Times New Roman" w:cs="Times New Roman"/>
          <w:sz w:val="24"/>
          <w:szCs w:val="24"/>
        </w:rPr>
        <w:t xml:space="preserve"> to compromise, effective communication, time management, carter for the individual differences and consider all religious beliefs. </w:t>
      </w:r>
    </w:p>
    <w:p w:rsidR="005F2EAC" w:rsidRPr="005F2EAC" w:rsidRDefault="005F2EAC" w:rsidP="005F2EAC">
      <w:pPr>
        <w:spacing w:line="480" w:lineRule="auto"/>
        <w:rPr>
          <w:rFonts w:ascii="Times New Roman" w:hAnsi="Times New Roman" w:cs="Times New Roman"/>
          <w:b/>
          <w:sz w:val="24"/>
          <w:szCs w:val="24"/>
        </w:rPr>
      </w:pPr>
      <w:r w:rsidRPr="005F2EAC">
        <w:rPr>
          <w:rFonts w:ascii="Times New Roman" w:hAnsi="Times New Roman" w:cs="Times New Roman"/>
          <w:b/>
          <w:sz w:val="24"/>
          <w:szCs w:val="24"/>
        </w:rPr>
        <w:t xml:space="preserve">Qn3. </w:t>
      </w:r>
    </w:p>
    <w:p w:rsidR="005F2EAC" w:rsidRPr="005F2EAC" w:rsidRDefault="005F2EAC" w:rsidP="005F2EAC">
      <w:pPr>
        <w:spacing w:line="480" w:lineRule="auto"/>
        <w:ind w:firstLine="720"/>
        <w:rPr>
          <w:rFonts w:ascii="Times New Roman" w:hAnsi="Times New Roman" w:cs="Times New Roman"/>
          <w:sz w:val="24"/>
          <w:szCs w:val="24"/>
        </w:rPr>
      </w:pPr>
      <w:r w:rsidRPr="005F2EAC">
        <w:rPr>
          <w:rFonts w:ascii="Times New Roman" w:hAnsi="Times New Roman" w:cs="Times New Roman"/>
          <w:sz w:val="24"/>
          <w:szCs w:val="24"/>
        </w:rPr>
        <w:t xml:space="preserve">Informal group because it developed naturally among people without following any direction from the organization. The major interest of this group is to base on personal interest or relationship. This would be an effective group since the views of everyone would be looked at. </w:t>
      </w:r>
    </w:p>
    <w:p w:rsidR="005F2EAC" w:rsidRPr="005F2EAC" w:rsidRDefault="005F2EAC" w:rsidP="005F2EAC">
      <w:pPr>
        <w:spacing w:line="480" w:lineRule="auto"/>
        <w:rPr>
          <w:rFonts w:ascii="Times New Roman" w:hAnsi="Times New Roman" w:cs="Times New Roman"/>
          <w:sz w:val="24"/>
          <w:szCs w:val="24"/>
        </w:rPr>
      </w:pPr>
    </w:p>
    <w:p w:rsidR="005F2EAC" w:rsidRPr="005F2EAC" w:rsidRDefault="005F2EAC" w:rsidP="005F2EAC">
      <w:pPr>
        <w:spacing w:line="480" w:lineRule="auto"/>
        <w:rPr>
          <w:rFonts w:ascii="Times New Roman" w:hAnsi="Times New Roman" w:cs="Times New Roman"/>
          <w:sz w:val="24"/>
          <w:szCs w:val="24"/>
        </w:rPr>
      </w:pPr>
    </w:p>
    <w:p w:rsidR="005F2EAC" w:rsidRPr="005F2EAC" w:rsidRDefault="005F2EAC" w:rsidP="005F2EAC">
      <w:pPr>
        <w:spacing w:line="480" w:lineRule="auto"/>
        <w:rPr>
          <w:rFonts w:ascii="Times New Roman" w:hAnsi="Times New Roman" w:cs="Times New Roman"/>
          <w:sz w:val="24"/>
          <w:szCs w:val="24"/>
        </w:rPr>
      </w:pPr>
    </w:p>
    <w:sectPr w:rsidR="005F2EAC" w:rsidRPr="005F2EAC" w:rsidSect="005F2E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EAA" w:rsidRDefault="00F61EAA" w:rsidP="005F2EAC">
      <w:pPr>
        <w:spacing w:after="0" w:line="240" w:lineRule="auto"/>
      </w:pPr>
      <w:r>
        <w:separator/>
      </w:r>
    </w:p>
  </w:endnote>
  <w:endnote w:type="continuationSeparator" w:id="0">
    <w:p w:rsidR="00F61EAA" w:rsidRDefault="00F61EAA" w:rsidP="005F2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EAA" w:rsidRDefault="00F61EAA" w:rsidP="005F2EAC">
      <w:pPr>
        <w:spacing w:after="0" w:line="240" w:lineRule="auto"/>
      </w:pPr>
      <w:r>
        <w:separator/>
      </w:r>
    </w:p>
  </w:footnote>
  <w:footnote w:type="continuationSeparator" w:id="0">
    <w:p w:rsidR="00F61EAA" w:rsidRDefault="00F61EAA" w:rsidP="005F2E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6681106"/>
      <w:docPartObj>
        <w:docPartGallery w:val="Page Numbers (Top of Page)"/>
        <w:docPartUnique/>
      </w:docPartObj>
    </w:sdtPr>
    <w:sdtEndPr>
      <w:rPr>
        <w:noProof/>
      </w:rPr>
    </w:sdtEndPr>
    <w:sdtContent>
      <w:p w:rsidR="005F2EAC" w:rsidRDefault="005F2EAC">
        <w:pPr>
          <w:pStyle w:val="Header"/>
          <w:jc w:val="right"/>
        </w:pPr>
        <w:r>
          <w:rPr>
            <w:rFonts w:ascii="Times New Roman" w:hAnsi="Times New Roman" w:cs="Times New Roman"/>
            <w:sz w:val="24"/>
            <w:szCs w:val="24"/>
          </w:rPr>
          <w:t xml:space="preserve">ASSIGNMENT A1                                                                                                                 </w:t>
        </w:r>
        <w:r>
          <w:fldChar w:fldCharType="begin"/>
        </w:r>
        <w:r>
          <w:instrText xml:space="preserve"> PAGE   \* MERGEFORMAT </w:instrText>
        </w:r>
        <w:r>
          <w:fldChar w:fldCharType="separate"/>
        </w:r>
        <w:r w:rsidR="006E3FB0">
          <w:rPr>
            <w:noProof/>
          </w:rPr>
          <w:t>2</w:t>
        </w:r>
        <w:r>
          <w:rPr>
            <w:noProof/>
          </w:rPr>
          <w:fldChar w:fldCharType="end"/>
        </w:r>
      </w:p>
    </w:sdtContent>
  </w:sdt>
  <w:p w:rsidR="005F2EAC" w:rsidRDefault="005F2E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EAC" w:rsidRPr="005F2EAC" w:rsidRDefault="005F2EAC">
    <w:pPr>
      <w:pStyle w:val="Header"/>
      <w:rPr>
        <w:rFonts w:ascii="Times New Roman" w:hAnsi="Times New Roman" w:cs="Times New Roman"/>
        <w:sz w:val="24"/>
        <w:szCs w:val="24"/>
      </w:rPr>
    </w:pPr>
    <w:r>
      <w:rPr>
        <w:rFonts w:ascii="Times New Roman" w:hAnsi="Times New Roman" w:cs="Times New Roman"/>
        <w:sz w:val="24"/>
        <w:szCs w:val="24"/>
      </w:rPr>
      <w:t>Running head: ASSIGNMENT A1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EAC"/>
    <w:rsid w:val="00540671"/>
    <w:rsid w:val="005F2EAC"/>
    <w:rsid w:val="006E3FB0"/>
    <w:rsid w:val="0073592F"/>
    <w:rsid w:val="00F61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EAC"/>
  </w:style>
  <w:style w:type="paragraph" w:styleId="Footer">
    <w:name w:val="footer"/>
    <w:basedOn w:val="Normal"/>
    <w:link w:val="FooterChar"/>
    <w:uiPriority w:val="99"/>
    <w:unhideWhenUsed/>
    <w:rsid w:val="005F2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E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EAC"/>
  </w:style>
  <w:style w:type="paragraph" w:styleId="Footer">
    <w:name w:val="footer"/>
    <w:basedOn w:val="Normal"/>
    <w:link w:val="FooterChar"/>
    <w:uiPriority w:val="99"/>
    <w:unhideWhenUsed/>
    <w:rsid w:val="005F2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165</Words>
  <Characters>943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2019-11-26T06:10:00Z</dcterms:created>
  <dcterms:modified xsi:type="dcterms:W3CDTF">2019-11-26T06:10:00Z</dcterms:modified>
</cp:coreProperties>
</file>